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DE003" w14:textId="77777777" w:rsidR="00061EE8" w:rsidRDefault="00061EE8" w:rsidP="00061EE8">
      <w:pPr>
        <w:jc w:val="left"/>
        <w:rPr>
          <w:rFonts w:eastAsia="仿宋_GB2312"/>
          <w:bCs/>
          <w:color w:val="000000"/>
          <w:sz w:val="28"/>
          <w:szCs w:val="28"/>
        </w:rPr>
      </w:pPr>
      <w:r>
        <w:rPr>
          <w:rFonts w:eastAsia="仿宋_GB2312" w:hint="eastAsia"/>
          <w:bCs/>
          <w:color w:val="000000"/>
          <w:sz w:val="28"/>
          <w:szCs w:val="28"/>
        </w:rPr>
        <w:t>附件</w:t>
      </w:r>
      <w:r>
        <w:rPr>
          <w:rFonts w:ascii="Times New Roman" w:eastAsia="仿宋_GB2312" w:hAnsi="Times New Roman" w:cs="Times New Roman"/>
          <w:bCs/>
          <w:color w:val="000000"/>
          <w:sz w:val="28"/>
          <w:szCs w:val="28"/>
        </w:rPr>
        <w:t>4</w:t>
      </w:r>
    </w:p>
    <w:p w14:paraId="1DA79780" w14:textId="77777777" w:rsidR="00061EE8" w:rsidRDefault="00061EE8" w:rsidP="00061EE8">
      <w:pPr>
        <w:spacing w:beforeLines="100" w:before="312" w:afterLines="50" w:after="156" w:line="360" w:lineRule="auto"/>
        <w:jc w:val="center"/>
        <w:rPr>
          <w:rFonts w:ascii="黑体" w:eastAsia="黑体" w:hAnsi="黑体" w:cs="黑体"/>
          <w:bCs/>
          <w:color w:val="000000"/>
          <w:sz w:val="32"/>
          <w:szCs w:val="32"/>
        </w:rPr>
      </w:pPr>
      <w:r>
        <w:rPr>
          <w:rFonts w:ascii="Times New Roman" w:eastAsia="黑体" w:hAnsi="Times New Roman" w:cs="Times New Roman"/>
          <w:b/>
          <w:sz w:val="36"/>
          <w:szCs w:val="36"/>
        </w:rPr>
        <w:t>2022</w:t>
      </w:r>
      <w:r>
        <w:rPr>
          <w:rFonts w:ascii="黑体" w:eastAsia="黑体" w:hAnsi="黑体" w:cs="黑体" w:hint="eastAsia"/>
          <w:b/>
          <w:sz w:val="36"/>
          <w:szCs w:val="36"/>
        </w:rPr>
        <w:t>年华东师范大学</w:t>
      </w:r>
      <w:proofErr w:type="gramStart"/>
      <w:r>
        <w:rPr>
          <w:rFonts w:ascii="黑体" w:eastAsia="黑体" w:hAnsi="黑体" w:cs="黑体" w:hint="eastAsia"/>
          <w:b/>
          <w:sz w:val="36"/>
          <w:szCs w:val="36"/>
        </w:rPr>
        <w:t>思政课</w:t>
      </w:r>
      <w:proofErr w:type="gramEnd"/>
      <w:r>
        <w:rPr>
          <w:rFonts w:ascii="黑体" w:eastAsia="黑体" w:hAnsi="黑体" w:cs="黑体" w:hint="eastAsia"/>
          <w:b/>
          <w:sz w:val="36"/>
          <w:szCs w:val="36"/>
        </w:rPr>
        <w:t>教师教学比赛评分标准</w:t>
      </w:r>
    </w:p>
    <w:tbl>
      <w:tblPr>
        <w:tblW w:w="949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65"/>
        <w:gridCol w:w="1134"/>
        <w:gridCol w:w="5209"/>
        <w:gridCol w:w="992"/>
        <w:gridCol w:w="993"/>
      </w:tblGrid>
      <w:tr w:rsidR="00061EE8" w14:paraId="4C2B9F50" w14:textId="77777777" w:rsidTr="007E63C2">
        <w:trPr>
          <w:trHeight w:val="794"/>
          <w:jc w:val="center"/>
        </w:trPr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 w14:paraId="416BDD1F" w14:textId="77777777" w:rsidR="00061EE8" w:rsidRDefault="00061EE8" w:rsidP="007E63C2">
            <w:pPr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ascii="黑体" w:eastAsia="黑体" w:hAnsi="宋体" w:hint="eastAsia"/>
                <w:kern w:val="0"/>
                <w:sz w:val="24"/>
              </w:rPr>
              <w:t>项目</w:t>
            </w:r>
          </w:p>
        </w:tc>
        <w:tc>
          <w:tcPr>
            <w:tcW w:w="6343" w:type="dxa"/>
            <w:gridSpan w:val="2"/>
            <w:tcBorders>
              <w:tl2br w:val="nil"/>
              <w:tr2bl w:val="nil"/>
            </w:tcBorders>
            <w:vAlign w:val="center"/>
          </w:tcPr>
          <w:p w14:paraId="620EBD02" w14:textId="77777777" w:rsidR="00061EE8" w:rsidRDefault="00061EE8" w:rsidP="007E63C2">
            <w:pPr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ascii="黑体" w:eastAsia="黑体" w:hAnsi="宋体" w:hint="eastAsia"/>
                <w:kern w:val="0"/>
                <w:sz w:val="24"/>
              </w:rPr>
              <w:t>评测要求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6A75F241" w14:textId="77777777" w:rsidR="00061EE8" w:rsidRDefault="00061EE8" w:rsidP="007E63C2">
            <w:pPr>
              <w:jc w:val="center"/>
              <w:rPr>
                <w:rFonts w:ascii="黑体" w:eastAsia="黑体" w:hAnsi="宋体"/>
                <w:kern w:val="0"/>
                <w:sz w:val="24"/>
              </w:rPr>
            </w:pPr>
            <w:r>
              <w:rPr>
                <w:rFonts w:ascii="黑体" w:eastAsia="黑体" w:hAnsi="宋体" w:hint="eastAsia"/>
                <w:kern w:val="0"/>
                <w:sz w:val="24"/>
              </w:rPr>
              <w:t>分值</w:t>
            </w:r>
          </w:p>
          <w:p w14:paraId="49DBA378" w14:textId="77777777" w:rsidR="00061EE8" w:rsidRDefault="00061EE8" w:rsidP="007E63C2">
            <w:pPr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ascii="黑体" w:eastAsia="黑体" w:hAnsi="宋体" w:hint="eastAsia"/>
                <w:kern w:val="0"/>
                <w:sz w:val="24"/>
              </w:rPr>
              <w:t>（75）</w:t>
            </w:r>
          </w:p>
        </w:tc>
        <w:tc>
          <w:tcPr>
            <w:tcW w:w="993" w:type="dxa"/>
            <w:tcBorders>
              <w:tl2br w:val="nil"/>
              <w:tr2bl w:val="nil"/>
            </w:tcBorders>
            <w:vAlign w:val="center"/>
          </w:tcPr>
          <w:p w14:paraId="0A1B161A" w14:textId="77777777" w:rsidR="00061EE8" w:rsidRDefault="00061EE8" w:rsidP="007E63C2">
            <w:pPr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ascii="黑体" w:eastAsia="黑体" w:hAnsi="宋体" w:hint="eastAsia"/>
                <w:kern w:val="0"/>
                <w:sz w:val="24"/>
              </w:rPr>
              <w:t xml:space="preserve">得分 </w:t>
            </w:r>
          </w:p>
        </w:tc>
      </w:tr>
      <w:tr w:rsidR="00061EE8" w14:paraId="2A509B28" w14:textId="77777777" w:rsidTr="007E63C2">
        <w:trPr>
          <w:trHeight w:val="440"/>
          <w:jc w:val="center"/>
        </w:trPr>
        <w:tc>
          <w:tcPr>
            <w:tcW w:w="1165" w:type="dxa"/>
            <w:vMerge w:val="restart"/>
            <w:tcBorders>
              <w:tl2br w:val="nil"/>
              <w:tr2bl w:val="nil"/>
            </w:tcBorders>
            <w:vAlign w:val="center"/>
          </w:tcPr>
          <w:p w14:paraId="408B9EEC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教学       设计</w:t>
            </w:r>
          </w:p>
          <w:p w14:paraId="475C9BED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（20分）</w:t>
            </w:r>
          </w:p>
        </w:tc>
        <w:tc>
          <w:tcPr>
            <w:tcW w:w="1134" w:type="dxa"/>
            <w:vMerge w:val="restart"/>
            <w:tcBorders>
              <w:tl2br w:val="nil"/>
              <w:tr2bl w:val="nil"/>
            </w:tcBorders>
            <w:vAlign w:val="center"/>
          </w:tcPr>
          <w:p w14:paraId="46D6A4EB" w14:textId="77777777" w:rsidR="00061EE8" w:rsidRDefault="00061EE8" w:rsidP="007E63C2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教学       设计</w:t>
            </w:r>
          </w:p>
          <w:p w14:paraId="3381B2B3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方案</w:t>
            </w:r>
          </w:p>
          <w:p w14:paraId="11B14303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（20分）</w:t>
            </w: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58649697" w14:textId="77777777" w:rsidR="00061EE8" w:rsidRDefault="00061EE8" w:rsidP="007E63C2">
            <w:pPr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紧密围绕立德树人根本任务，体现课程思政要求。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25F20A28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2</w:t>
            </w:r>
          </w:p>
        </w:tc>
        <w:tc>
          <w:tcPr>
            <w:tcW w:w="993" w:type="dxa"/>
            <w:vMerge w:val="restart"/>
            <w:tcBorders>
              <w:tl2br w:val="nil"/>
              <w:tr2bl w:val="nil"/>
            </w:tcBorders>
            <w:vAlign w:val="center"/>
          </w:tcPr>
          <w:p w14:paraId="517C5834" w14:textId="77777777" w:rsidR="00061EE8" w:rsidRDefault="00061EE8" w:rsidP="007E63C2">
            <w:pPr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061EE8" w14:paraId="257D8344" w14:textId="77777777" w:rsidTr="007E63C2">
        <w:trPr>
          <w:trHeight w:val="440"/>
          <w:jc w:val="center"/>
        </w:trPr>
        <w:tc>
          <w:tcPr>
            <w:tcW w:w="1165" w:type="dxa"/>
            <w:vMerge/>
            <w:tcBorders>
              <w:tl2br w:val="nil"/>
              <w:tr2bl w:val="nil"/>
            </w:tcBorders>
            <w:vAlign w:val="center"/>
          </w:tcPr>
          <w:p w14:paraId="715D2652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14:paraId="1D93FAFF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5110CEFE" w14:textId="77777777" w:rsidR="00061EE8" w:rsidRDefault="00061EE8" w:rsidP="007E63C2">
            <w:pPr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符合教学大纲，内容充实，反映学科前沿。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0CE1D59F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4</w:t>
            </w:r>
          </w:p>
        </w:tc>
        <w:tc>
          <w:tcPr>
            <w:tcW w:w="993" w:type="dxa"/>
            <w:vMerge/>
            <w:tcBorders>
              <w:tl2br w:val="nil"/>
              <w:tr2bl w:val="nil"/>
            </w:tcBorders>
            <w:vAlign w:val="center"/>
          </w:tcPr>
          <w:p w14:paraId="4ECCE517" w14:textId="77777777" w:rsidR="00061EE8" w:rsidRDefault="00061EE8" w:rsidP="007E63C2">
            <w:pPr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061EE8" w14:paraId="1F57AEA4" w14:textId="77777777" w:rsidTr="007E63C2">
        <w:trPr>
          <w:trHeight w:val="440"/>
          <w:jc w:val="center"/>
        </w:trPr>
        <w:tc>
          <w:tcPr>
            <w:tcW w:w="1165" w:type="dxa"/>
            <w:vMerge/>
            <w:tcBorders>
              <w:tl2br w:val="nil"/>
              <w:tr2bl w:val="nil"/>
            </w:tcBorders>
            <w:vAlign w:val="center"/>
          </w:tcPr>
          <w:p w14:paraId="5B218E5C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14:paraId="315F4447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2ECB1E01" w14:textId="77777777" w:rsidR="00061EE8" w:rsidRDefault="00061EE8" w:rsidP="007E63C2">
            <w:pPr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教学目标明确、思路清晰。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414AC768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4</w:t>
            </w:r>
          </w:p>
        </w:tc>
        <w:tc>
          <w:tcPr>
            <w:tcW w:w="993" w:type="dxa"/>
            <w:vMerge/>
            <w:tcBorders>
              <w:tl2br w:val="nil"/>
              <w:tr2bl w:val="nil"/>
            </w:tcBorders>
            <w:vAlign w:val="center"/>
          </w:tcPr>
          <w:p w14:paraId="6CD0BFB7" w14:textId="77777777" w:rsidR="00061EE8" w:rsidRDefault="00061EE8" w:rsidP="007E63C2">
            <w:pPr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061EE8" w14:paraId="368DFE78" w14:textId="77777777" w:rsidTr="007E63C2">
        <w:trPr>
          <w:trHeight w:val="440"/>
          <w:jc w:val="center"/>
        </w:trPr>
        <w:tc>
          <w:tcPr>
            <w:tcW w:w="1165" w:type="dxa"/>
            <w:vMerge/>
            <w:tcBorders>
              <w:tl2br w:val="nil"/>
              <w:tr2bl w:val="nil"/>
            </w:tcBorders>
            <w:vAlign w:val="center"/>
          </w:tcPr>
          <w:p w14:paraId="01D3976F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14:paraId="2D65263D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1C78AC62" w14:textId="77777777" w:rsidR="00061EE8" w:rsidRDefault="00061EE8" w:rsidP="007E63C2">
            <w:pPr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准确把握课程的重点和难点，针对性强。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5C79FB40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4</w:t>
            </w:r>
          </w:p>
        </w:tc>
        <w:tc>
          <w:tcPr>
            <w:tcW w:w="993" w:type="dxa"/>
            <w:vMerge/>
            <w:tcBorders>
              <w:tl2br w:val="nil"/>
              <w:tr2bl w:val="nil"/>
            </w:tcBorders>
            <w:vAlign w:val="center"/>
          </w:tcPr>
          <w:p w14:paraId="4EA8A34F" w14:textId="77777777" w:rsidR="00061EE8" w:rsidRDefault="00061EE8" w:rsidP="007E63C2">
            <w:pPr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061EE8" w14:paraId="621DDEFE" w14:textId="77777777" w:rsidTr="007E63C2">
        <w:trPr>
          <w:trHeight w:val="440"/>
          <w:jc w:val="center"/>
        </w:trPr>
        <w:tc>
          <w:tcPr>
            <w:tcW w:w="1165" w:type="dxa"/>
            <w:vMerge/>
            <w:tcBorders>
              <w:tl2br w:val="nil"/>
              <w:tr2bl w:val="nil"/>
            </w:tcBorders>
            <w:vAlign w:val="center"/>
          </w:tcPr>
          <w:p w14:paraId="0068033C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14:paraId="3150CCC5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03CC6F59" w14:textId="77777777" w:rsidR="00061EE8" w:rsidRDefault="00061EE8" w:rsidP="007E63C2">
            <w:pPr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教学进程组织合理，方法手段运用恰当有效。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54D859A9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4</w:t>
            </w:r>
          </w:p>
        </w:tc>
        <w:tc>
          <w:tcPr>
            <w:tcW w:w="993" w:type="dxa"/>
            <w:vMerge/>
            <w:tcBorders>
              <w:tl2br w:val="nil"/>
              <w:tr2bl w:val="nil"/>
            </w:tcBorders>
            <w:vAlign w:val="center"/>
          </w:tcPr>
          <w:p w14:paraId="0AF4884E" w14:textId="77777777" w:rsidR="00061EE8" w:rsidRDefault="00061EE8" w:rsidP="007E63C2">
            <w:pPr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061EE8" w14:paraId="2E25171A" w14:textId="77777777" w:rsidTr="007E63C2">
        <w:trPr>
          <w:trHeight w:val="425"/>
          <w:jc w:val="center"/>
        </w:trPr>
        <w:tc>
          <w:tcPr>
            <w:tcW w:w="1165" w:type="dxa"/>
            <w:vMerge/>
            <w:tcBorders>
              <w:tl2br w:val="nil"/>
              <w:tr2bl w:val="nil"/>
            </w:tcBorders>
            <w:vAlign w:val="center"/>
          </w:tcPr>
          <w:p w14:paraId="2F009B21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14:paraId="454C0732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10BCEA93" w14:textId="77777777" w:rsidR="00061EE8" w:rsidRDefault="00061EE8" w:rsidP="007E63C2">
            <w:pPr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文字表达准确、简洁，阐述清楚。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3A7FC1F9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2</w:t>
            </w:r>
          </w:p>
        </w:tc>
        <w:tc>
          <w:tcPr>
            <w:tcW w:w="993" w:type="dxa"/>
            <w:vMerge/>
            <w:tcBorders>
              <w:tl2br w:val="nil"/>
              <w:tr2bl w:val="nil"/>
            </w:tcBorders>
            <w:vAlign w:val="center"/>
          </w:tcPr>
          <w:p w14:paraId="52414C9D" w14:textId="77777777" w:rsidR="00061EE8" w:rsidRDefault="00061EE8" w:rsidP="007E63C2">
            <w:pPr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061EE8" w14:paraId="4886FBA7" w14:textId="77777777" w:rsidTr="007E63C2">
        <w:trPr>
          <w:trHeight w:val="425"/>
          <w:jc w:val="center"/>
        </w:trPr>
        <w:tc>
          <w:tcPr>
            <w:tcW w:w="1165" w:type="dxa"/>
            <w:vMerge w:val="restart"/>
            <w:tcBorders>
              <w:tl2br w:val="nil"/>
              <w:tr2bl w:val="nil"/>
            </w:tcBorders>
            <w:vAlign w:val="center"/>
          </w:tcPr>
          <w:p w14:paraId="5FF401C8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课堂</w:t>
            </w:r>
          </w:p>
          <w:p w14:paraId="2EF53E7B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教学</w:t>
            </w:r>
          </w:p>
          <w:p w14:paraId="116AD2F2" w14:textId="77777777" w:rsidR="00061EE8" w:rsidRDefault="00061EE8" w:rsidP="007E63C2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（75分）</w:t>
            </w:r>
          </w:p>
        </w:tc>
        <w:tc>
          <w:tcPr>
            <w:tcW w:w="1134" w:type="dxa"/>
            <w:vMerge w:val="restart"/>
            <w:tcBorders>
              <w:tl2br w:val="nil"/>
              <w:tr2bl w:val="nil"/>
            </w:tcBorders>
            <w:vAlign w:val="center"/>
          </w:tcPr>
          <w:p w14:paraId="4A2B54B9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教学</w:t>
            </w:r>
          </w:p>
          <w:p w14:paraId="7B5E09A1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内容</w:t>
            </w:r>
          </w:p>
          <w:p w14:paraId="61A4702E" w14:textId="77777777" w:rsidR="00061EE8" w:rsidRDefault="00061EE8" w:rsidP="007E63C2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（30分）</w:t>
            </w: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7C7076F0" w14:textId="77777777" w:rsidR="00061EE8" w:rsidRDefault="00061EE8" w:rsidP="007E63C2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贯彻立德树人的具体要求，突出课程思政。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018FDA6A" w14:textId="77777777" w:rsidR="00061EE8" w:rsidRDefault="00061EE8" w:rsidP="007E63C2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6</w:t>
            </w:r>
          </w:p>
        </w:tc>
        <w:tc>
          <w:tcPr>
            <w:tcW w:w="993" w:type="dxa"/>
            <w:vMerge w:val="restart"/>
            <w:tcBorders>
              <w:tl2br w:val="nil"/>
              <w:tr2bl w:val="nil"/>
            </w:tcBorders>
            <w:vAlign w:val="center"/>
          </w:tcPr>
          <w:p w14:paraId="06BAC67D" w14:textId="77777777" w:rsidR="00061EE8" w:rsidRDefault="00061EE8" w:rsidP="007E63C2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 w14:paraId="465D62CE" w14:textId="77777777" w:rsidR="00061EE8" w:rsidRDefault="00061EE8" w:rsidP="007E63C2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 w14:paraId="07A4636D" w14:textId="77777777" w:rsidR="00061EE8" w:rsidRDefault="00061EE8" w:rsidP="007E63C2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　</w:t>
            </w:r>
          </w:p>
        </w:tc>
      </w:tr>
      <w:tr w:rsidR="00061EE8" w14:paraId="36073B6F" w14:textId="77777777" w:rsidTr="007E63C2">
        <w:trPr>
          <w:trHeight w:val="425"/>
          <w:jc w:val="center"/>
        </w:trPr>
        <w:tc>
          <w:tcPr>
            <w:tcW w:w="1165" w:type="dxa"/>
            <w:vMerge/>
            <w:tcBorders>
              <w:tl2br w:val="nil"/>
              <w:tr2bl w:val="nil"/>
            </w:tcBorders>
            <w:vAlign w:val="center"/>
          </w:tcPr>
          <w:p w14:paraId="7D711233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14:paraId="75D43B3D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69F19828" w14:textId="77777777" w:rsidR="00061EE8" w:rsidRDefault="00061EE8" w:rsidP="007E63C2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理论联系实际，符合学生的特点。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74672041" w14:textId="77777777" w:rsidR="00061EE8" w:rsidRDefault="00061EE8" w:rsidP="007E63C2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6</w:t>
            </w:r>
          </w:p>
        </w:tc>
        <w:tc>
          <w:tcPr>
            <w:tcW w:w="993" w:type="dxa"/>
            <w:vMerge/>
            <w:tcBorders>
              <w:tl2br w:val="nil"/>
              <w:tr2bl w:val="nil"/>
            </w:tcBorders>
            <w:vAlign w:val="center"/>
          </w:tcPr>
          <w:p w14:paraId="334D42C5" w14:textId="77777777" w:rsidR="00061EE8" w:rsidRDefault="00061EE8" w:rsidP="007E63C2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61EE8" w14:paraId="6DCB05C4" w14:textId="77777777" w:rsidTr="007E63C2">
        <w:trPr>
          <w:trHeight w:val="398"/>
          <w:jc w:val="center"/>
        </w:trPr>
        <w:tc>
          <w:tcPr>
            <w:tcW w:w="1165" w:type="dxa"/>
            <w:vMerge/>
            <w:tcBorders>
              <w:tl2br w:val="nil"/>
              <w:tr2bl w:val="nil"/>
            </w:tcBorders>
            <w:vAlign w:val="center"/>
          </w:tcPr>
          <w:p w14:paraId="4E7FF02F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14:paraId="1D2E1344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0BA5E987" w14:textId="77777777" w:rsidR="00061EE8" w:rsidRDefault="00061EE8" w:rsidP="007E63C2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注重学术性，内容充实，信息量充分，渗透专业思想，为教学目标服务。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76FCA101" w14:textId="77777777" w:rsidR="00061EE8" w:rsidRDefault="00061EE8" w:rsidP="007E63C2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6</w:t>
            </w:r>
          </w:p>
        </w:tc>
        <w:tc>
          <w:tcPr>
            <w:tcW w:w="993" w:type="dxa"/>
            <w:vMerge/>
            <w:tcBorders>
              <w:tl2br w:val="nil"/>
              <w:tr2bl w:val="nil"/>
            </w:tcBorders>
            <w:vAlign w:val="center"/>
          </w:tcPr>
          <w:p w14:paraId="54B98FB5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61EE8" w14:paraId="68586598" w14:textId="77777777" w:rsidTr="007E63C2">
        <w:trPr>
          <w:trHeight w:val="425"/>
          <w:jc w:val="center"/>
        </w:trPr>
        <w:tc>
          <w:tcPr>
            <w:tcW w:w="1165" w:type="dxa"/>
            <w:vMerge/>
            <w:tcBorders>
              <w:tl2br w:val="nil"/>
              <w:tr2bl w:val="nil"/>
            </w:tcBorders>
            <w:vAlign w:val="center"/>
          </w:tcPr>
          <w:p w14:paraId="20A92970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14:paraId="14A783A2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79719E70" w14:textId="77777777" w:rsidR="00061EE8" w:rsidRDefault="00061EE8" w:rsidP="007E63C2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反映或联系学科发展新思想、新概念、新成果。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16D81E8F" w14:textId="77777777" w:rsidR="00061EE8" w:rsidRDefault="00061EE8" w:rsidP="007E63C2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3</w:t>
            </w:r>
          </w:p>
        </w:tc>
        <w:tc>
          <w:tcPr>
            <w:tcW w:w="993" w:type="dxa"/>
            <w:vMerge/>
            <w:tcBorders>
              <w:tl2br w:val="nil"/>
              <w:tr2bl w:val="nil"/>
            </w:tcBorders>
            <w:vAlign w:val="center"/>
          </w:tcPr>
          <w:p w14:paraId="7C190EC4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61EE8" w14:paraId="28C89ED0" w14:textId="77777777" w:rsidTr="007E63C2">
        <w:trPr>
          <w:trHeight w:val="425"/>
          <w:jc w:val="center"/>
        </w:trPr>
        <w:tc>
          <w:tcPr>
            <w:tcW w:w="1165" w:type="dxa"/>
            <w:vMerge/>
            <w:tcBorders>
              <w:tl2br w:val="nil"/>
              <w:tr2bl w:val="nil"/>
            </w:tcBorders>
            <w:vAlign w:val="center"/>
          </w:tcPr>
          <w:p w14:paraId="223E63BE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14:paraId="4E853C99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6872ABD8" w14:textId="77777777" w:rsidR="00061EE8" w:rsidRDefault="00061EE8" w:rsidP="007E63C2">
            <w:pPr>
              <w:rPr>
                <w:rFonts w:ascii="仿宋_GB2312" w:eastAsia="仿宋_GB2312"/>
                <w:spacing w:val="-16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pacing w:val="-16"/>
                <w:kern w:val="0"/>
                <w:sz w:val="24"/>
              </w:rPr>
              <w:t>重点突出，条理清楚，内容承前启后，循序渐进。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12377DC0" w14:textId="77777777" w:rsidR="00061EE8" w:rsidRDefault="00061EE8" w:rsidP="007E63C2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9</w:t>
            </w:r>
          </w:p>
        </w:tc>
        <w:tc>
          <w:tcPr>
            <w:tcW w:w="993" w:type="dxa"/>
            <w:vMerge/>
            <w:tcBorders>
              <w:tl2br w:val="nil"/>
              <w:tr2bl w:val="nil"/>
            </w:tcBorders>
            <w:vAlign w:val="center"/>
          </w:tcPr>
          <w:p w14:paraId="75DFE106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61EE8" w14:paraId="3F285E20" w14:textId="77777777" w:rsidTr="007E63C2">
        <w:trPr>
          <w:trHeight w:val="680"/>
          <w:jc w:val="center"/>
        </w:trPr>
        <w:tc>
          <w:tcPr>
            <w:tcW w:w="1165" w:type="dxa"/>
            <w:vMerge/>
            <w:tcBorders>
              <w:tl2br w:val="nil"/>
              <w:tr2bl w:val="nil"/>
            </w:tcBorders>
            <w:vAlign w:val="center"/>
          </w:tcPr>
          <w:p w14:paraId="33816050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34" w:type="dxa"/>
            <w:vMerge w:val="restart"/>
            <w:tcBorders>
              <w:tl2br w:val="nil"/>
              <w:tr2bl w:val="nil"/>
            </w:tcBorders>
            <w:vAlign w:val="center"/>
          </w:tcPr>
          <w:p w14:paraId="0558B33C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教学</w:t>
            </w:r>
          </w:p>
          <w:p w14:paraId="36E0B3ED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组织</w:t>
            </w:r>
          </w:p>
          <w:p w14:paraId="65636E9A" w14:textId="77777777" w:rsidR="00061EE8" w:rsidRDefault="00061EE8" w:rsidP="007E63C2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（30分）</w:t>
            </w: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3296EC2D" w14:textId="77777777" w:rsidR="00061EE8" w:rsidRDefault="00061EE8" w:rsidP="007E63C2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教学过程安排合理，方法运用灵活、恰当，教学设计方案体现完整。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62EF5934" w14:textId="77777777" w:rsidR="00061EE8" w:rsidRDefault="00061EE8" w:rsidP="007E63C2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10</w:t>
            </w:r>
          </w:p>
        </w:tc>
        <w:tc>
          <w:tcPr>
            <w:tcW w:w="993" w:type="dxa"/>
            <w:vMerge w:val="restart"/>
            <w:tcBorders>
              <w:tl2br w:val="nil"/>
              <w:tr2bl w:val="nil"/>
            </w:tcBorders>
            <w:vAlign w:val="center"/>
          </w:tcPr>
          <w:p w14:paraId="133E1E73" w14:textId="77777777" w:rsidR="00061EE8" w:rsidRDefault="00061EE8" w:rsidP="007E63C2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　</w:t>
            </w:r>
          </w:p>
          <w:p w14:paraId="5122CD3C" w14:textId="77777777" w:rsidR="00061EE8" w:rsidRDefault="00061EE8" w:rsidP="007E63C2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　</w:t>
            </w:r>
          </w:p>
        </w:tc>
      </w:tr>
      <w:tr w:rsidR="00061EE8" w14:paraId="6B9053D6" w14:textId="77777777" w:rsidTr="007E63C2">
        <w:trPr>
          <w:trHeight w:val="410"/>
          <w:jc w:val="center"/>
        </w:trPr>
        <w:tc>
          <w:tcPr>
            <w:tcW w:w="1165" w:type="dxa"/>
            <w:vMerge/>
            <w:tcBorders>
              <w:tl2br w:val="nil"/>
              <w:tr2bl w:val="nil"/>
            </w:tcBorders>
            <w:vAlign w:val="center"/>
          </w:tcPr>
          <w:p w14:paraId="0AAFB79D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14:paraId="1223A82D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7CF78B47" w14:textId="77777777" w:rsidR="00061EE8" w:rsidRDefault="00061EE8" w:rsidP="007E63C2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启发性强，能有效调动学生思维和学习积极性。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3FA72731" w14:textId="77777777" w:rsidR="00061EE8" w:rsidRDefault="00061EE8" w:rsidP="007E63C2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10</w:t>
            </w:r>
          </w:p>
        </w:tc>
        <w:tc>
          <w:tcPr>
            <w:tcW w:w="993" w:type="dxa"/>
            <w:vMerge/>
            <w:tcBorders>
              <w:tl2br w:val="nil"/>
              <w:tr2bl w:val="nil"/>
            </w:tcBorders>
            <w:vAlign w:val="center"/>
          </w:tcPr>
          <w:p w14:paraId="0A975B25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61EE8" w14:paraId="2D5B97A3" w14:textId="77777777" w:rsidTr="007E63C2">
        <w:trPr>
          <w:trHeight w:val="410"/>
          <w:jc w:val="center"/>
        </w:trPr>
        <w:tc>
          <w:tcPr>
            <w:tcW w:w="1165" w:type="dxa"/>
            <w:vMerge/>
            <w:tcBorders>
              <w:tl2br w:val="nil"/>
              <w:tr2bl w:val="nil"/>
            </w:tcBorders>
            <w:vAlign w:val="center"/>
          </w:tcPr>
          <w:p w14:paraId="1AED17D4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14:paraId="14B7E6D3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6E1EF914" w14:textId="77777777" w:rsidR="00061EE8" w:rsidRDefault="00061EE8" w:rsidP="007E63C2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教学时间安排合理，课堂应变能力强。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35465898" w14:textId="77777777" w:rsidR="00061EE8" w:rsidRDefault="00061EE8" w:rsidP="007E63C2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3</w:t>
            </w:r>
          </w:p>
        </w:tc>
        <w:tc>
          <w:tcPr>
            <w:tcW w:w="993" w:type="dxa"/>
            <w:vMerge/>
            <w:tcBorders>
              <w:tl2br w:val="nil"/>
              <w:tr2bl w:val="nil"/>
            </w:tcBorders>
            <w:vAlign w:val="center"/>
          </w:tcPr>
          <w:p w14:paraId="66C1A173" w14:textId="77777777" w:rsidR="00061EE8" w:rsidRDefault="00061EE8" w:rsidP="007E63C2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61EE8" w14:paraId="4B690406" w14:textId="77777777" w:rsidTr="007E63C2">
        <w:trPr>
          <w:trHeight w:val="410"/>
          <w:jc w:val="center"/>
        </w:trPr>
        <w:tc>
          <w:tcPr>
            <w:tcW w:w="1165" w:type="dxa"/>
            <w:vMerge/>
            <w:tcBorders>
              <w:tl2br w:val="nil"/>
              <w:tr2bl w:val="nil"/>
            </w:tcBorders>
            <w:vAlign w:val="center"/>
          </w:tcPr>
          <w:p w14:paraId="2DD52068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14:paraId="6449079A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60B58645" w14:textId="77777777" w:rsidR="00061EE8" w:rsidRDefault="00061EE8" w:rsidP="007E63C2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熟练、有效地运用多媒体等现代教学手段。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2EECF16A" w14:textId="77777777" w:rsidR="00061EE8" w:rsidRDefault="00061EE8" w:rsidP="007E63C2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4</w:t>
            </w:r>
          </w:p>
        </w:tc>
        <w:tc>
          <w:tcPr>
            <w:tcW w:w="993" w:type="dxa"/>
            <w:vMerge/>
            <w:tcBorders>
              <w:tl2br w:val="nil"/>
              <w:tr2bl w:val="nil"/>
            </w:tcBorders>
            <w:vAlign w:val="center"/>
          </w:tcPr>
          <w:p w14:paraId="52F63C02" w14:textId="77777777" w:rsidR="00061EE8" w:rsidRDefault="00061EE8" w:rsidP="007E63C2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61EE8" w14:paraId="65606C64" w14:textId="77777777" w:rsidTr="007E63C2">
        <w:trPr>
          <w:trHeight w:val="680"/>
          <w:jc w:val="center"/>
        </w:trPr>
        <w:tc>
          <w:tcPr>
            <w:tcW w:w="1165" w:type="dxa"/>
            <w:vMerge/>
            <w:tcBorders>
              <w:tl2br w:val="nil"/>
              <w:tr2bl w:val="nil"/>
            </w:tcBorders>
            <w:vAlign w:val="center"/>
          </w:tcPr>
          <w:p w14:paraId="16CC3838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14:paraId="33956E3F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06B33FAE" w14:textId="77777777" w:rsidR="00061EE8" w:rsidRDefault="00061EE8" w:rsidP="007E63C2">
            <w:pPr>
              <w:rPr>
                <w:rFonts w:ascii="仿宋_GB2312" w:eastAsia="仿宋_GB2312"/>
                <w:spacing w:val="-16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pacing w:val="-16"/>
                <w:kern w:val="0"/>
                <w:sz w:val="24"/>
              </w:rPr>
              <w:t>板书设计与教学内容紧密联系、结构合理，板书与多媒体相配合，简洁、工整、美观、大小适当。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259EB30E" w14:textId="77777777" w:rsidR="00061EE8" w:rsidRDefault="00061EE8" w:rsidP="007E63C2">
            <w:pPr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3</w:t>
            </w:r>
          </w:p>
        </w:tc>
        <w:tc>
          <w:tcPr>
            <w:tcW w:w="993" w:type="dxa"/>
            <w:vMerge/>
            <w:tcBorders>
              <w:tl2br w:val="nil"/>
              <w:tr2bl w:val="nil"/>
            </w:tcBorders>
            <w:vAlign w:val="center"/>
          </w:tcPr>
          <w:p w14:paraId="5447E671" w14:textId="77777777" w:rsidR="00061EE8" w:rsidRDefault="00061EE8" w:rsidP="007E63C2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61EE8" w14:paraId="085CA15B" w14:textId="77777777" w:rsidTr="007E63C2">
        <w:trPr>
          <w:trHeight w:val="680"/>
          <w:jc w:val="center"/>
        </w:trPr>
        <w:tc>
          <w:tcPr>
            <w:tcW w:w="1165" w:type="dxa"/>
            <w:vMerge/>
            <w:tcBorders>
              <w:tl2br w:val="nil"/>
              <w:tr2bl w:val="nil"/>
            </w:tcBorders>
            <w:vAlign w:val="center"/>
          </w:tcPr>
          <w:p w14:paraId="3F2B3562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34" w:type="dxa"/>
            <w:vMerge w:val="restart"/>
            <w:tcBorders>
              <w:tl2br w:val="nil"/>
              <w:tr2bl w:val="nil"/>
            </w:tcBorders>
            <w:vAlign w:val="center"/>
          </w:tcPr>
          <w:p w14:paraId="77ABD082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语言</w:t>
            </w:r>
          </w:p>
          <w:p w14:paraId="156AF840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教态</w:t>
            </w:r>
          </w:p>
          <w:p w14:paraId="43C26DD1" w14:textId="77777777" w:rsidR="00061EE8" w:rsidRDefault="00061EE8" w:rsidP="007E63C2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（10分）</w:t>
            </w: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14FBB81B" w14:textId="77777777" w:rsidR="00061EE8" w:rsidRDefault="00061EE8" w:rsidP="007E63C2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普通话讲课，语言清晰、流畅、准确、生动，语速节奏恰当。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17D29ABC" w14:textId="77777777" w:rsidR="00061EE8" w:rsidRDefault="00061EE8" w:rsidP="007E63C2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5</w:t>
            </w:r>
          </w:p>
        </w:tc>
        <w:tc>
          <w:tcPr>
            <w:tcW w:w="993" w:type="dxa"/>
            <w:vMerge w:val="restart"/>
            <w:tcBorders>
              <w:tl2br w:val="nil"/>
              <w:tr2bl w:val="nil"/>
            </w:tcBorders>
            <w:vAlign w:val="center"/>
          </w:tcPr>
          <w:p w14:paraId="0586D73F" w14:textId="77777777" w:rsidR="00061EE8" w:rsidRDefault="00061EE8" w:rsidP="007E63C2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 w14:paraId="20FC412A" w14:textId="77777777" w:rsidR="00061EE8" w:rsidRDefault="00061EE8" w:rsidP="007E63C2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61EE8" w14:paraId="717092F3" w14:textId="77777777" w:rsidTr="007E63C2">
        <w:trPr>
          <w:trHeight w:val="425"/>
          <w:jc w:val="center"/>
        </w:trPr>
        <w:tc>
          <w:tcPr>
            <w:tcW w:w="1165" w:type="dxa"/>
            <w:vMerge/>
            <w:tcBorders>
              <w:tl2br w:val="nil"/>
              <w:tr2bl w:val="nil"/>
            </w:tcBorders>
            <w:vAlign w:val="center"/>
          </w:tcPr>
          <w:p w14:paraId="64A6E344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14:paraId="7169A548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7CF6A57A" w14:textId="77777777" w:rsidR="00061EE8" w:rsidRDefault="00061EE8" w:rsidP="007E63C2">
            <w:pPr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肢体语言运用合理、恰当，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4"/>
              </w:rPr>
              <w:t>教态自然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 w:val="24"/>
              </w:rPr>
              <w:t>大方。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1D372FEF" w14:textId="77777777" w:rsidR="00061EE8" w:rsidRDefault="00061EE8" w:rsidP="007E63C2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3</w:t>
            </w:r>
          </w:p>
        </w:tc>
        <w:tc>
          <w:tcPr>
            <w:tcW w:w="993" w:type="dxa"/>
            <w:vMerge/>
            <w:tcBorders>
              <w:tl2br w:val="nil"/>
              <w:tr2bl w:val="nil"/>
            </w:tcBorders>
            <w:vAlign w:val="center"/>
          </w:tcPr>
          <w:p w14:paraId="6936ABFA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61EE8" w14:paraId="43229FDE" w14:textId="77777777" w:rsidTr="007E63C2">
        <w:trPr>
          <w:trHeight w:val="425"/>
          <w:jc w:val="center"/>
        </w:trPr>
        <w:tc>
          <w:tcPr>
            <w:tcW w:w="1165" w:type="dxa"/>
            <w:vMerge/>
            <w:tcBorders>
              <w:tl2br w:val="nil"/>
              <w:tr2bl w:val="nil"/>
            </w:tcBorders>
            <w:vAlign w:val="center"/>
          </w:tcPr>
          <w:p w14:paraId="06C25B28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34" w:type="dxa"/>
            <w:vMerge/>
            <w:tcBorders>
              <w:tl2br w:val="nil"/>
              <w:tr2bl w:val="nil"/>
            </w:tcBorders>
            <w:vAlign w:val="center"/>
          </w:tcPr>
          <w:p w14:paraId="692FD024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6A50E146" w14:textId="77777777" w:rsidR="00061EE8" w:rsidRDefault="00061EE8" w:rsidP="007E63C2">
            <w:pPr>
              <w:rPr>
                <w:rFonts w:ascii="仿宋_GB2312" w:eastAsia="仿宋_GB2312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kern w:val="0"/>
                <w:sz w:val="24"/>
              </w:rPr>
              <w:t>教态仪表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 w:val="24"/>
              </w:rPr>
              <w:t>自然得体，精神饱满，亲和力强。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3BDF1F5C" w14:textId="77777777" w:rsidR="00061EE8" w:rsidRDefault="00061EE8" w:rsidP="007E63C2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2</w:t>
            </w:r>
          </w:p>
        </w:tc>
        <w:tc>
          <w:tcPr>
            <w:tcW w:w="993" w:type="dxa"/>
            <w:vMerge/>
            <w:tcBorders>
              <w:tl2br w:val="nil"/>
              <w:tr2bl w:val="nil"/>
            </w:tcBorders>
            <w:vAlign w:val="center"/>
          </w:tcPr>
          <w:p w14:paraId="79C2D998" w14:textId="77777777" w:rsidR="00061EE8" w:rsidRDefault="00061EE8" w:rsidP="007E63C2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61EE8" w14:paraId="6A5DA5DC" w14:textId="77777777" w:rsidTr="007E63C2">
        <w:trPr>
          <w:trHeight w:val="1183"/>
          <w:jc w:val="center"/>
        </w:trPr>
        <w:tc>
          <w:tcPr>
            <w:tcW w:w="1165" w:type="dxa"/>
            <w:vMerge/>
            <w:tcBorders>
              <w:tl2br w:val="nil"/>
              <w:tr2bl w:val="nil"/>
            </w:tcBorders>
            <w:vAlign w:val="center"/>
          </w:tcPr>
          <w:p w14:paraId="225BE709" w14:textId="77777777" w:rsidR="00061EE8" w:rsidRDefault="00061EE8" w:rsidP="007E63C2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3ABB0083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教学</w:t>
            </w:r>
          </w:p>
          <w:p w14:paraId="330F7CEE" w14:textId="77777777" w:rsidR="00061EE8" w:rsidRDefault="00061EE8" w:rsidP="007E63C2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特色</w:t>
            </w:r>
          </w:p>
          <w:p w14:paraId="74387A0B" w14:textId="77777777" w:rsidR="00061EE8" w:rsidRDefault="00061EE8" w:rsidP="007E63C2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（5分）</w:t>
            </w: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35AEF20E" w14:textId="77777777" w:rsidR="00061EE8" w:rsidRDefault="00061EE8" w:rsidP="007E63C2">
            <w:pPr>
              <w:rPr>
                <w:rFonts w:ascii="仿宋_GB2312" w:eastAsia="仿宋_GB2312"/>
                <w:spacing w:val="-16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pacing w:val="-16"/>
                <w:kern w:val="0"/>
                <w:sz w:val="24"/>
              </w:rPr>
              <w:t>教学理念先进、风格突出、感染力强、教学效果好。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1388D8E2" w14:textId="77777777" w:rsidR="00061EE8" w:rsidRDefault="00061EE8" w:rsidP="007E63C2"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5</w:t>
            </w:r>
          </w:p>
        </w:tc>
        <w:tc>
          <w:tcPr>
            <w:tcW w:w="993" w:type="dxa"/>
            <w:tcBorders>
              <w:tl2br w:val="nil"/>
              <w:tr2bl w:val="nil"/>
            </w:tcBorders>
            <w:vAlign w:val="center"/>
          </w:tcPr>
          <w:p w14:paraId="03F508C2" w14:textId="77777777" w:rsidR="00061EE8" w:rsidRDefault="00061EE8" w:rsidP="007E63C2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061EE8" w14:paraId="21A661FE" w14:textId="77777777" w:rsidTr="007E63C2">
        <w:trPr>
          <w:trHeight w:val="1183"/>
          <w:jc w:val="center"/>
        </w:trPr>
        <w:tc>
          <w:tcPr>
            <w:tcW w:w="1165" w:type="dxa"/>
            <w:tcBorders>
              <w:tl2br w:val="nil"/>
              <w:tr2bl w:val="nil"/>
            </w:tcBorders>
            <w:vAlign w:val="center"/>
          </w:tcPr>
          <w:p w14:paraId="25B0C948" w14:textId="77777777" w:rsidR="00061EE8" w:rsidRDefault="00061EE8" w:rsidP="007E63C2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lastRenderedPageBreak/>
              <w:t>教学</w:t>
            </w:r>
          </w:p>
          <w:p w14:paraId="0A269944" w14:textId="77777777" w:rsidR="00061EE8" w:rsidRDefault="00061EE8" w:rsidP="007E63C2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反思</w:t>
            </w:r>
          </w:p>
          <w:p w14:paraId="05D26B79" w14:textId="77777777" w:rsidR="00061EE8" w:rsidRDefault="00061EE8" w:rsidP="007E63C2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（5分）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7471A30C" w14:textId="77777777" w:rsidR="00061EE8" w:rsidRDefault="00061EE8" w:rsidP="007E63C2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教学</w:t>
            </w:r>
          </w:p>
          <w:p w14:paraId="4688F600" w14:textId="77777777" w:rsidR="00061EE8" w:rsidRDefault="00061EE8" w:rsidP="007E63C2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反思</w:t>
            </w:r>
          </w:p>
          <w:p w14:paraId="0F52348C" w14:textId="77777777" w:rsidR="00061EE8" w:rsidRDefault="00061EE8" w:rsidP="007E63C2">
            <w:pPr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（5分）</w:t>
            </w:r>
          </w:p>
        </w:tc>
        <w:tc>
          <w:tcPr>
            <w:tcW w:w="5209" w:type="dxa"/>
            <w:tcBorders>
              <w:tl2br w:val="nil"/>
              <w:tr2bl w:val="nil"/>
            </w:tcBorders>
            <w:vAlign w:val="center"/>
          </w:tcPr>
          <w:p w14:paraId="5FB68A77" w14:textId="77777777" w:rsidR="00061EE8" w:rsidRDefault="00061EE8" w:rsidP="007E63C2">
            <w:pPr>
              <w:widowControl/>
              <w:rPr>
                <w:rFonts w:ascii="仿宋_GB2312" w:eastAsia="仿宋_GB2312" w:hAnsi="宋体"/>
                <w:spacing w:val="-16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从教学理念、教学方法、教学过程三方面着手，做到实事求是、思路清晰、观点明确、表达流畅。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78EAEC7D" w14:textId="77777777" w:rsidR="00061EE8" w:rsidRDefault="00061EE8" w:rsidP="007E63C2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5</w:t>
            </w:r>
          </w:p>
        </w:tc>
        <w:tc>
          <w:tcPr>
            <w:tcW w:w="993" w:type="dxa"/>
            <w:tcBorders>
              <w:tl2br w:val="nil"/>
              <w:tr2bl w:val="nil"/>
            </w:tcBorders>
            <w:vAlign w:val="center"/>
          </w:tcPr>
          <w:p w14:paraId="677F81E0" w14:textId="77777777" w:rsidR="00061EE8" w:rsidRDefault="00061EE8" w:rsidP="007E63C2">
            <w:pPr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14:paraId="070A0B2B" w14:textId="77777777" w:rsidR="00061EE8" w:rsidRDefault="00061EE8" w:rsidP="00061EE8">
      <w:pPr>
        <w:spacing w:line="540" w:lineRule="exact"/>
        <w:rPr>
          <w:rFonts w:ascii="方正小标宋简体" w:eastAsia="方正小标宋简体"/>
          <w:sz w:val="24"/>
        </w:rPr>
      </w:pPr>
      <w:r>
        <w:rPr>
          <w:rFonts w:ascii="黑体" w:eastAsia="黑体" w:hAnsi="宋体" w:cs="宋体" w:hint="eastAsia"/>
          <w:bCs/>
          <w:kern w:val="0"/>
          <w:sz w:val="24"/>
        </w:rPr>
        <w:t>注：</w:t>
      </w:r>
      <w:r>
        <w:rPr>
          <w:rFonts w:ascii="楷体_GB2312" w:eastAsia="楷体_GB2312" w:hAnsi="宋体" w:cs="宋体" w:hint="eastAsia"/>
          <w:bCs/>
          <w:kern w:val="0"/>
          <w:sz w:val="24"/>
        </w:rPr>
        <w:t>评委评分可保留小数点后两位。</w:t>
      </w:r>
    </w:p>
    <w:p w14:paraId="275B2573" w14:textId="77777777" w:rsidR="00061EE8" w:rsidRDefault="00061EE8" w:rsidP="00061EE8"/>
    <w:p w14:paraId="6EB8626C" w14:textId="77777777" w:rsidR="00061EE8" w:rsidRDefault="00061EE8" w:rsidP="00061EE8">
      <w:pPr>
        <w:spacing w:line="360" w:lineRule="auto"/>
        <w:rPr>
          <w:rFonts w:eastAsia="仿宋_GB2312"/>
          <w:bCs/>
          <w:color w:val="000000"/>
          <w:sz w:val="28"/>
          <w:szCs w:val="28"/>
        </w:rPr>
      </w:pPr>
    </w:p>
    <w:p w14:paraId="49B2321A" w14:textId="77777777" w:rsidR="000F190D" w:rsidRPr="00061EE8" w:rsidRDefault="000F190D"/>
    <w:sectPr w:rsidR="000F190D" w:rsidRPr="00061E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58090A" w14:textId="77777777" w:rsidR="00D434C8" w:rsidRDefault="00D434C8" w:rsidP="00061EE8">
      <w:r>
        <w:separator/>
      </w:r>
    </w:p>
  </w:endnote>
  <w:endnote w:type="continuationSeparator" w:id="0">
    <w:p w14:paraId="01EDF50D" w14:textId="77777777" w:rsidR="00D434C8" w:rsidRDefault="00D434C8" w:rsidP="00061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方正舒体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6C172" w14:textId="77777777" w:rsidR="00D434C8" w:rsidRDefault="00D434C8" w:rsidP="00061EE8">
      <w:r>
        <w:separator/>
      </w:r>
    </w:p>
  </w:footnote>
  <w:footnote w:type="continuationSeparator" w:id="0">
    <w:p w14:paraId="6CFE7932" w14:textId="77777777" w:rsidR="00D434C8" w:rsidRDefault="00D434C8" w:rsidP="00061E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496"/>
    <w:rsid w:val="00061EE8"/>
    <w:rsid w:val="000F190D"/>
    <w:rsid w:val="00382496"/>
    <w:rsid w:val="00D43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9CCA0E6-50E1-44BE-AFA6-9BE21DF64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1EE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1E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1E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1E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1E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善夫</dc:creator>
  <cp:keywords/>
  <dc:description/>
  <cp:lastModifiedBy>刘 善夫</cp:lastModifiedBy>
  <cp:revision>2</cp:revision>
  <dcterms:created xsi:type="dcterms:W3CDTF">2022-04-12T09:39:00Z</dcterms:created>
  <dcterms:modified xsi:type="dcterms:W3CDTF">2022-04-12T09:39:00Z</dcterms:modified>
</cp:coreProperties>
</file>